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938"/>
        <w:gridCol w:w="1312"/>
        <w:gridCol w:w="3420"/>
      </w:tblGrid>
      <w:tr w:rsidR="00236FD1" w:rsidTr="00236FD1">
        <w:trPr>
          <w:trHeight w:val="1266"/>
        </w:trPr>
        <w:tc>
          <w:tcPr>
            <w:tcW w:w="3510" w:type="dxa"/>
            <w:vAlign w:val="bottom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Кöрткерöс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муниципальнöй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районса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Сöвет</w:t>
            </w:r>
            <w:proofErr w:type="spellEnd"/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50" w:type="dxa"/>
            <w:gridSpan w:val="2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Совет</w:t>
            </w:r>
          </w:p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района «Корткеросский»</w:t>
            </w:r>
          </w:p>
        </w:tc>
      </w:tr>
      <w:tr w:rsidR="00236FD1" w:rsidTr="00236FD1">
        <w:trPr>
          <w:cantSplit/>
          <w:trHeight w:val="293"/>
        </w:trPr>
        <w:tc>
          <w:tcPr>
            <w:tcW w:w="9180" w:type="dxa"/>
            <w:gridSpan w:val="4"/>
            <w:vAlign w:val="center"/>
          </w:tcPr>
          <w:p w:rsidR="00236FD1" w:rsidRDefault="00236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</w:tc>
      </w:tr>
      <w:tr w:rsidR="00236FD1" w:rsidTr="00236FD1">
        <w:trPr>
          <w:cantSplit/>
          <w:trHeight w:val="685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КЫВКÖРТÖД</w:t>
            </w:r>
            <w:r w:rsidR="005D39A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D39A9" w:rsidRDefault="005D39A9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32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РЕШЕНИЕ</w:t>
            </w:r>
          </w:p>
        </w:tc>
      </w:tr>
      <w:tr w:rsidR="00236FD1" w:rsidTr="00236FD1">
        <w:trPr>
          <w:cantSplit/>
          <w:trHeight w:val="406"/>
        </w:trPr>
        <w:tc>
          <w:tcPr>
            <w:tcW w:w="4448" w:type="dxa"/>
            <w:gridSpan w:val="2"/>
            <w:vAlign w:val="center"/>
          </w:tcPr>
          <w:p w:rsidR="00236FD1" w:rsidRDefault="00E77567" w:rsidP="002F43B6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17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B93B7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F43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4732" w:type="dxa"/>
            <w:gridSpan w:val="2"/>
            <w:vAlign w:val="center"/>
            <w:hideMark/>
          </w:tcPr>
          <w:p w:rsidR="00236FD1" w:rsidRPr="00916FEB" w:rsidRDefault="00236FD1" w:rsidP="00E77567">
            <w:pPr>
              <w:keepNext/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VII</w:t>
            </w:r>
            <w:r w:rsidR="00E77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="00E775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-3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3C7E6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12</w:t>
            </w:r>
            <w:r w:rsidR="002E56C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</w:t>
            </w:r>
          </w:p>
        </w:tc>
      </w:tr>
      <w:tr w:rsidR="00236FD1" w:rsidTr="00236FD1">
        <w:trPr>
          <w:cantSplit/>
          <w:trHeight w:val="996"/>
        </w:trPr>
        <w:tc>
          <w:tcPr>
            <w:tcW w:w="9180" w:type="dxa"/>
            <w:gridSpan w:val="4"/>
            <w:vAlign w:val="center"/>
            <w:hideMark/>
          </w:tcPr>
          <w:p w:rsidR="00236FD1" w:rsidRDefault="00236FD1">
            <w:pPr>
              <w:keepNext/>
              <w:tabs>
                <w:tab w:val="left" w:pos="3828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Республика Коми, Корткеросский  р-н,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Корткерос</w:t>
            </w:r>
          </w:p>
        </w:tc>
      </w:tr>
    </w:tbl>
    <w:p w:rsidR="00236FD1" w:rsidRDefault="00236FD1" w:rsidP="00236FD1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36FD1" w:rsidRDefault="00236FD1" w:rsidP="009506B5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 установлении премии Главе муниципального района «</w:t>
      </w:r>
      <w:r w:rsidR="009506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Корткеросский» Республики Коми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- руководителю </w:t>
      </w:r>
      <w:r w:rsidR="009506B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администрации за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2F43B6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IV</w:t>
      </w:r>
      <w:r w:rsidR="00664B91" w:rsidRPr="00664B9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D39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квартал 202</w:t>
      </w:r>
      <w:r w:rsidR="00E775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года</w:t>
      </w:r>
    </w:p>
    <w:p w:rsidR="00236FD1" w:rsidRDefault="00236FD1" w:rsidP="00236FD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решением Совета муниципального образования муницип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ального района «Корткеросский»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декабря 2020 года № </w:t>
      </w:r>
      <w:r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-4/2 «Об установлении условий оплаты труда Главы муниципального </w:t>
      </w:r>
      <w:r w:rsidR="00916FE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«</w:t>
      </w:r>
      <w:r w:rsidR="009506B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Корткеросский»</w:t>
      </w:r>
      <w:r w:rsidR="009506B5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Коми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руководителя администрации» Совет муниципального района «Корткеросский» решил:</w:t>
      </w:r>
    </w:p>
    <w:p w:rsidR="00236FD1" w:rsidRPr="0076342B" w:rsidRDefault="00236FD1" w:rsidP="00236FD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Признать деятельность Главы муниципального района «Корткеросский»</w:t>
      </w:r>
      <w:r w:rsidR="009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Коми </w:t>
      </w:r>
      <w:r w:rsidR="009506B5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 администрации Сажина К.А. за </w:t>
      </w:r>
      <w:r w:rsidR="00906C67" w:rsidRPr="007634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F43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4B91"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7567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квартал 2025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удовлетворительной. 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Установить Главе муниципального района «Корткеросский» </w:t>
      </w:r>
      <w:r w:rsidR="00950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Коми </w:t>
      </w: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>- руководителю администрации премию согласно п.6.2 в размере 150% от суммы выплат, предусмотренных п.6.1 Положения об оплате труда Главы муниципального района «Корткеросский» - руководителя администрации.</w:t>
      </w:r>
    </w:p>
    <w:p w:rsidR="00236FD1" w:rsidRPr="0076342B" w:rsidRDefault="00236FD1" w:rsidP="00236F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вступает в силу со дня его принятия. </w:t>
      </w:r>
    </w:p>
    <w:p w:rsidR="00236FD1" w:rsidRPr="0057458A" w:rsidRDefault="00236FD1" w:rsidP="00AD4DA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236FD1" w:rsidRDefault="00236FD1" w:rsidP="00236FD1"/>
    <w:p w:rsidR="0061039D" w:rsidRDefault="0061039D"/>
    <w:p w:rsidR="0061039D" w:rsidRPr="0057458A" w:rsidRDefault="0057458A" w:rsidP="0057458A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57458A">
        <w:rPr>
          <w:rFonts w:ascii="Times New Roman" w:hAnsi="Times New Roman" w:cs="Times New Roman"/>
          <w:b/>
          <w:sz w:val="32"/>
          <w:szCs w:val="32"/>
        </w:rPr>
        <w:t xml:space="preserve">Глава муниципального района </w:t>
      </w:r>
    </w:p>
    <w:p w:rsidR="00A32127" w:rsidRDefault="00E77567" w:rsidP="00E77567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 xml:space="preserve">Корткеросский»   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</w:t>
      </w:r>
      <w:r w:rsidR="00916FEB">
        <w:rPr>
          <w:rFonts w:ascii="Times New Roman" w:hAnsi="Times New Roman" w:cs="Times New Roman"/>
          <w:b/>
          <w:sz w:val="32"/>
          <w:szCs w:val="32"/>
        </w:rPr>
        <w:t>К.Сажин</w:t>
      </w:r>
      <w:r w:rsidR="0057458A" w:rsidRPr="0057458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506B5" w:rsidRDefault="009506B5" w:rsidP="003C7E6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9506B5" w:rsidSect="00236F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6182"/>
    <w:rsid w:val="000206E2"/>
    <w:rsid w:val="00230EB9"/>
    <w:rsid w:val="00236FD1"/>
    <w:rsid w:val="002E56C0"/>
    <w:rsid w:val="002F43B6"/>
    <w:rsid w:val="00387CC1"/>
    <w:rsid w:val="003C7E62"/>
    <w:rsid w:val="00441AEB"/>
    <w:rsid w:val="00501286"/>
    <w:rsid w:val="0057458A"/>
    <w:rsid w:val="005D3591"/>
    <w:rsid w:val="005D39A9"/>
    <w:rsid w:val="005E3843"/>
    <w:rsid w:val="0061039D"/>
    <w:rsid w:val="00640C44"/>
    <w:rsid w:val="00664B91"/>
    <w:rsid w:val="0076342B"/>
    <w:rsid w:val="00764856"/>
    <w:rsid w:val="008D5C47"/>
    <w:rsid w:val="00906C67"/>
    <w:rsid w:val="00916FEB"/>
    <w:rsid w:val="009506B5"/>
    <w:rsid w:val="00950F12"/>
    <w:rsid w:val="00A32127"/>
    <w:rsid w:val="00AD4DA3"/>
    <w:rsid w:val="00B25E0D"/>
    <w:rsid w:val="00B93B7D"/>
    <w:rsid w:val="00B97C64"/>
    <w:rsid w:val="00BA07FE"/>
    <w:rsid w:val="00C63DC7"/>
    <w:rsid w:val="00C90F5F"/>
    <w:rsid w:val="00E77567"/>
    <w:rsid w:val="00FC72C5"/>
    <w:rsid w:val="00FF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C0850"/>
  <w15:docId w15:val="{D8886F90-B890-42F1-AFFB-881872964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FD1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6F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6F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3</cp:lastModifiedBy>
  <cp:revision>37</cp:revision>
  <cp:lastPrinted>2025-12-12T08:28:00Z</cp:lastPrinted>
  <dcterms:created xsi:type="dcterms:W3CDTF">2023-11-14T06:06:00Z</dcterms:created>
  <dcterms:modified xsi:type="dcterms:W3CDTF">2025-12-12T08:28:00Z</dcterms:modified>
</cp:coreProperties>
</file>